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28" w:rsidRPr="00755E7D" w:rsidRDefault="007A46D9" w:rsidP="00755E7D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-295275</wp:posOffset>
                </wp:positionV>
                <wp:extent cx="198120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6D9" w:rsidRPr="007A46D9" w:rsidRDefault="00660DA1" w:rsidP="00CC6012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111.11.02</w:t>
                            </w:r>
                            <w:r w:rsidR="00CC6012">
                              <w:rPr>
                                <w:rFonts w:ascii="標楷體" w:eastAsia="標楷體" w:hAnsi="標楷體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修訂</w:t>
                            </w:r>
                          </w:p>
                          <w:p w:rsidR="007A46D9" w:rsidRPr="007A46D9" w:rsidRDefault="007A46D9">
                            <w:pPr>
                              <w:rPr>
                                <w:rFonts w:ascii="標楷體" w:eastAsia="標楷體" w:hAnsi="標楷體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25pt;margin-top:-23.25pt;width:15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" fillcolor="white [3201]" stroked="f" strokeweight=".5pt">
                <v:textbox>
                  <w:txbxContent>
                    <w:p w:rsidR="007A46D9" w:rsidRPr="007A46D9" w:rsidRDefault="00660DA1" w:rsidP="00CC6012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111.11.02</w:t>
                      </w:r>
                      <w:r w:rsidR="00CC6012">
                        <w:rPr>
                          <w:rFonts w:ascii="標楷體" w:eastAsia="標楷體" w:hAnsi="標楷體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修訂</w:t>
                      </w:r>
                    </w:p>
                    <w:p w:rsidR="007A46D9" w:rsidRPr="007A46D9" w:rsidRDefault="007A46D9">
                      <w:pPr>
                        <w:rPr>
                          <w:rFonts w:ascii="標楷體" w:eastAsia="標楷體" w:hAnsi="標楷體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145">
        <w:rPr>
          <w:rFonts w:ascii="標楷體" w:eastAsia="標楷體" w:hAnsi="標楷體" w:hint="eastAsia"/>
          <w:b/>
          <w:sz w:val="28"/>
        </w:rPr>
        <w:t>國立聯合大學</w:t>
      </w:r>
      <w:r w:rsidR="00565D49" w:rsidRPr="00755E7D">
        <w:rPr>
          <w:rFonts w:ascii="標楷體" w:eastAsia="標楷體" w:hAnsi="標楷體" w:hint="eastAsia"/>
          <w:b/>
          <w:sz w:val="28"/>
        </w:rPr>
        <w:t>電子工程學系專業領域證書申請書</w:t>
      </w:r>
    </w:p>
    <w:p w:rsidR="00565D49" w:rsidRPr="004B7F7B" w:rsidRDefault="00565D49" w:rsidP="00755E7D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4B7F7B">
        <w:rPr>
          <w:rFonts w:ascii="標楷體" w:eastAsia="標楷體" w:hAnsi="標楷體" w:hint="eastAsia"/>
        </w:rPr>
        <w:t>依據本系授予專業領域證書要點辦理。</w:t>
      </w:r>
    </w:p>
    <w:p w:rsidR="004C3D8D" w:rsidRPr="004C3D8D" w:rsidRDefault="004C3D8D" w:rsidP="004C3D8D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4C3D8D">
        <w:rPr>
          <w:rFonts w:ascii="標楷體" w:eastAsia="標楷體" w:hAnsi="標楷體" w:hint="eastAsia"/>
          <w:shd w:val="pct15" w:color="auto" w:fill="FFFFFF"/>
        </w:rPr>
        <w:t>四上</w:t>
      </w:r>
      <w:r>
        <w:rPr>
          <w:rFonts w:ascii="標楷體" w:eastAsia="標楷體" w:hAnsi="標楷體" w:hint="eastAsia"/>
        </w:rPr>
        <w:t>申請</w:t>
      </w:r>
      <w:r w:rsidR="00565D49" w:rsidRPr="004C3D8D">
        <w:rPr>
          <w:rFonts w:ascii="標楷體" w:eastAsia="標楷體" w:hAnsi="標楷體" w:hint="eastAsia"/>
        </w:rPr>
        <w:t>學生請</w:t>
      </w:r>
      <w:r w:rsidRPr="004C3D8D">
        <w:rPr>
          <w:rFonts w:ascii="標楷體" w:eastAsia="標楷體" w:hAnsi="標楷體" w:cs="Arial" w:hint="eastAsia"/>
          <w:shd w:val="clear" w:color="auto" w:fill="FFFFFF"/>
        </w:rPr>
        <w:t>填寫</w:t>
      </w:r>
      <w:r w:rsidR="00565D49" w:rsidRPr="004C3D8D">
        <w:rPr>
          <w:rFonts w:ascii="標楷體" w:eastAsia="標楷體" w:hAnsi="標楷體" w:cs="Arial"/>
          <w:shd w:val="clear" w:color="auto" w:fill="FFFFFF"/>
        </w:rPr>
        <w:t>「</w:t>
      </w:r>
      <w:r>
        <w:rPr>
          <w:rFonts w:ascii="標楷體" w:eastAsia="標楷體" w:hAnsi="標楷體" w:cs="Arial" w:hint="eastAsia"/>
          <w:shd w:val="clear" w:color="auto" w:fill="FFFFFF"/>
        </w:rPr>
        <w:t>修課學期</w:t>
      </w:r>
      <w:r w:rsidR="00565D49" w:rsidRPr="004C3D8D">
        <w:rPr>
          <w:rFonts w:ascii="標楷體" w:eastAsia="標楷體" w:hAnsi="標楷體" w:cs="Arial"/>
          <w:shd w:val="clear" w:color="auto" w:fill="FFFFFF"/>
        </w:rPr>
        <w:t>」</w:t>
      </w:r>
      <w:r w:rsidRPr="004C3D8D">
        <w:rPr>
          <w:rFonts w:ascii="標楷體" w:eastAsia="標楷體" w:hAnsi="標楷體" w:cs="Arial" w:hint="eastAsia"/>
          <w:shd w:val="clear" w:color="auto" w:fill="FFFFFF"/>
        </w:rPr>
        <w:t>、</w:t>
      </w:r>
      <w:r w:rsidRPr="004C3D8D">
        <w:rPr>
          <w:rFonts w:ascii="標楷體" w:eastAsia="標楷體" w:hAnsi="標楷體" w:cs="Arial"/>
          <w:shd w:val="clear" w:color="auto" w:fill="FFFFFF"/>
        </w:rPr>
        <w:t>「</w:t>
      </w:r>
      <w:r w:rsidRPr="004C3D8D">
        <w:rPr>
          <w:rFonts w:ascii="標楷體" w:eastAsia="標楷體" w:hAnsi="標楷體" w:cs="Arial" w:hint="eastAsia"/>
          <w:shd w:val="clear" w:color="auto" w:fill="FFFFFF"/>
        </w:rPr>
        <w:t>修課成績</w:t>
      </w:r>
      <w:r>
        <w:rPr>
          <w:rFonts w:ascii="標楷體" w:eastAsia="標楷體" w:hAnsi="標楷體" w:cs="Arial" w:hint="eastAsia"/>
          <w:shd w:val="clear" w:color="auto" w:fill="FFFFFF"/>
        </w:rPr>
        <w:t>(</w:t>
      </w:r>
      <w:r w:rsidRPr="004C3D8D">
        <w:rPr>
          <w:rFonts w:ascii="標楷體" w:eastAsia="標楷體" w:hAnsi="標楷體" w:cs="Arial" w:hint="eastAsia"/>
          <w:b/>
          <w:shd w:val="clear" w:color="auto" w:fill="FFFFFF"/>
        </w:rPr>
        <w:t>已及格之成績</w:t>
      </w:r>
      <w:r>
        <w:rPr>
          <w:rFonts w:ascii="標楷體" w:eastAsia="標楷體" w:hAnsi="標楷體" w:cs="Arial" w:hint="eastAsia"/>
          <w:shd w:val="clear" w:color="auto" w:fill="FFFFFF"/>
        </w:rPr>
        <w:t>)</w:t>
      </w:r>
      <w:r w:rsidRPr="004C3D8D">
        <w:rPr>
          <w:rFonts w:ascii="標楷體" w:eastAsia="標楷體" w:hAnsi="標楷體" w:cs="Arial"/>
          <w:shd w:val="clear" w:color="auto" w:fill="FFFFFF"/>
        </w:rPr>
        <w:t>」</w:t>
      </w:r>
      <w:r w:rsidRPr="004C3D8D">
        <w:rPr>
          <w:rFonts w:ascii="標楷體" w:eastAsia="標楷體" w:hAnsi="標楷體" w:cs="Arial" w:hint="eastAsia"/>
          <w:shd w:val="clear" w:color="auto" w:fill="FFFFFF"/>
        </w:rPr>
        <w:t>欄</w:t>
      </w:r>
      <w:r>
        <w:rPr>
          <w:rFonts w:ascii="標楷體" w:eastAsia="標楷體" w:hAnsi="標楷體" w:cs="Arial" w:hint="eastAsia"/>
          <w:shd w:val="clear" w:color="auto" w:fill="FFFFFF"/>
        </w:rPr>
        <w:t>。</w:t>
      </w:r>
      <w:bookmarkStart w:id="0" w:name="_GoBack"/>
      <w:bookmarkEnd w:id="0"/>
    </w:p>
    <w:p w:rsidR="00565D49" w:rsidRPr="004C3D8D" w:rsidRDefault="004C3D8D" w:rsidP="004C3D8D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4C3D8D">
        <w:rPr>
          <w:rFonts w:ascii="標楷體" w:eastAsia="標楷體" w:hAnsi="標楷體" w:hint="eastAsia"/>
          <w:b/>
        </w:rPr>
        <w:t>四下</w:t>
      </w:r>
      <w:r>
        <w:rPr>
          <w:rFonts w:ascii="標楷體" w:eastAsia="標楷體" w:hAnsi="標楷體" w:hint="eastAsia"/>
        </w:rPr>
        <w:t>申請</w:t>
      </w:r>
      <w:r w:rsidRPr="004C3D8D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，若為本</w:t>
      </w:r>
      <w:r w:rsidR="00565D49" w:rsidRPr="004C3D8D">
        <w:rPr>
          <w:rFonts w:ascii="標楷體" w:eastAsia="標楷體" w:hAnsi="標楷體" w:cs="Arial" w:hint="eastAsia"/>
          <w:shd w:val="clear" w:color="auto" w:fill="FFFFFF"/>
        </w:rPr>
        <w:t>學期正在修讀中的科目請</w:t>
      </w:r>
      <w:r>
        <w:rPr>
          <w:rFonts w:ascii="標楷體" w:eastAsia="標楷體" w:hAnsi="標楷體" w:cs="Arial" w:hint="eastAsia"/>
          <w:shd w:val="clear" w:color="auto" w:fill="FFFFFF"/>
        </w:rPr>
        <w:t>於</w:t>
      </w:r>
      <w:r w:rsidRPr="004C3D8D">
        <w:rPr>
          <w:rFonts w:ascii="標楷體" w:eastAsia="標楷體" w:hAnsi="標楷體" w:cs="Arial"/>
          <w:shd w:val="clear" w:color="auto" w:fill="FFFFFF"/>
        </w:rPr>
        <w:t>「</w:t>
      </w:r>
      <w:r w:rsidRPr="004C3D8D">
        <w:rPr>
          <w:rFonts w:ascii="標楷體" w:eastAsia="標楷體" w:hAnsi="標楷體" w:cs="Arial" w:hint="eastAsia"/>
          <w:shd w:val="clear" w:color="auto" w:fill="FFFFFF"/>
        </w:rPr>
        <w:t>修課成績</w:t>
      </w:r>
      <w:r w:rsidRPr="004C3D8D">
        <w:rPr>
          <w:rFonts w:ascii="標楷體" w:eastAsia="標楷體" w:hAnsi="標楷體" w:cs="Arial"/>
          <w:shd w:val="clear" w:color="auto" w:fill="FFFFFF"/>
        </w:rPr>
        <w:t>」</w:t>
      </w:r>
      <w:proofErr w:type="gramStart"/>
      <w:r w:rsidRPr="004C3D8D">
        <w:rPr>
          <w:rFonts w:ascii="標楷體" w:eastAsia="標楷體" w:hAnsi="標楷體" w:cs="Arial" w:hint="eastAsia"/>
          <w:shd w:val="clear" w:color="auto" w:fill="FFFFFF"/>
        </w:rPr>
        <w:t>欄</w:t>
      </w:r>
      <w:r w:rsidR="00565D49" w:rsidRPr="004C3D8D">
        <w:rPr>
          <w:rFonts w:ascii="標楷體" w:eastAsia="標楷體" w:hAnsi="標楷體" w:cs="Arial" w:hint="eastAsia"/>
          <w:shd w:val="clear" w:color="auto" w:fill="FFFFFF"/>
        </w:rPr>
        <w:t>打圈</w:t>
      </w:r>
      <w:proofErr w:type="gramEnd"/>
      <w:r w:rsidR="00565D49" w:rsidRPr="004C3D8D">
        <w:rPr>
          <w:rFonts w:ascii="標楷體" w:eastAsia="標楷體" w:hAnsi="標楷體" w:cs="Arial" w:hint="eastAsia"/>
          <w:shd w:val="clear" w:color="auto" w:fill="FFFFFF"/>
        </w:rPr>
        <w:t>(o)。</w:t>
      </w:r>
    </w:p>
    <w:p w:rsidR="00565D49" w:rsidRPr="00874BAD" w:rsidRDefault="00565D49" w:rsidP="00755E7D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874BAD">
        <w:rPr>
          <w:rFonts w:ascii="標楷體" w:eastAsia="標楷體" w:hAnsi="標楷體" w:cs="Arial" w:hint="eastAsia"/>
          <w:shd w:val="clear" w:color="auto" w:fill="FFFFFF"/>
        </w:rPr>
        <w:t>學生請於最後一學期之第12</w:t>
      </w:r>
      <w:proofErr w:type="gramStart"/>
      <w:r w:rsidRPr="00874BAD">
        <w:rPr>
          <w:rFonts w:ascii="標楷體" w:eastAsia="標楷體" w:hAnsi="標楷體" w:cs="Arial" w:hint="eastAsia"/>
          <w:shd w:val="clear" w:color="auto" w:fill="FFFFFF"/>
        </w:rPr>
        <w:t>週</w:t>
      </w:r>
      <w:proofErr w:type="gramEnd"/>
      <w:r w:rsidRPr="00874BAD">
        <w:rPr>
          <w:rFonts w:ascii="標楷體" w:eastAsia="標楷體" w:hAnsi="標楷體" w:cs="Arial" w:hint="eastAsia"/>
          <w:shd w:val="clear" w:color="auto" w:fill="FFFFFF"/>
        </w:rPr>
        <w:t>前填寫申請表並</w:t>
      </w:r>
      <w:proofErr w:type="gramStart"/>
      <w:r w:rsidRPr="00874BAD">
        <w:rPr>
          <w:rFonts w:ascii="標楷體" w:eastAsia="標楷體" w:hAnsi="標楷體" w:cs="Arial" w:hint="eastAsia"/>
          <w:shd w:val="clear" w:color="auto" w:fill="FFFFFF"/>
        </w:rPr>
        <w:t>繳回系辦公</w:t>
      </w:r>
      <w:proofErr w:type="gramEnd"/>
      <w:r w:rsidRPr="00874BAD">
        <w:rPr>
          <w:rFonts w:ascii="標楷體" w:eastAsia="標楷體" w:hAnsi="標楷體" w:cs="Arial" w:hint="eastAsia"/>
          <w:shd w:val="clear" w:color="auto" w:fill="FFFFFF"/>
        </w:rPr>
        <w:t>室，俾利專業領域證書之製作。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1380"/>
        <w:gridCol w:w="715"/>
        <w:gridCol w:w="75"/>
        <w:gridCol w:w="475"/>
        <w:gridCol w:w="165"/>
        <w:gridCol w:w="1830"/>
        <w:gridCol w:w="182"/>
        <w:gridCol w:w="527"/>
        <w:gridCol w:w="123"/>
        <w:gridCol w:w="609"/>
        <w:gridCol w:w="1228"/>
        <w:gridCol w:w="456"/>
        <w:gridCol w:w="703"/>
        <w:gridCol w:w="765"/>
        <w:gridCol w:w="765"/>
      </w:tblGrid>
      <w:tr w:rsidR="00565D49" w:rsidRPr="004B7F7B" w:rsidTr="00FB75FA">
        <w:trPr>
          <w:trHeight w:val="502"/>
        </w:trPr>
        <w:tc>
          <w:tcPr>
            <w:tcW w:w="219" w:type="pct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38" w:type="pct"/>
            <w:gridSpan w:val="3"/>
          </w:tcPr>
          <w:p w:rsidR="00565D49" w:rsidRPr="00F945B4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" w:type="pct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41" w:type="pct"/>
            <w:gridSpan w:val="3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78" w:type="pct"/>
            <w:gridSpan w:val="2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8" w:type="pct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069" w:type="pct"/>
            <w:gridSpan w:val="3"/>
          </w:tcPr>
          <w:p w:rsidR="00565D49" w:rsidRPr="004B7F7B" w:rsidRDefault="00565D49" w:rsidP="00755E7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5258E" w:rsidRPr="004B7F7B" w:rsidTr="00755E7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563" w:type="pct"/>
            <w:gridSpan w:val="6"/>
            <w:vAlign w:val="center"/>
          </w:tcPr>
          <w:p w:rsidR="0035258E" w:rsidRPr="004B7F7B" w:rsidRDefault="00755E7D" w:rsidP="00755E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5258E" w:rsidRPr="004B7F7B">
              <w:rPr>
                <w:rFonts w:ascii="標楷體" w:eastAsia="標楷體" w:hAnsi="標楷體" w:hint="eastAsia"/>
              </w:rPr>
              <w:t>微電子專業領域</w:t>
            </w:r>
          </w:p>
        </w:tc>
        <w:tc>
          <w:tcPr>
            <w:tcW w:w="1564" w:type="pct"/>
            <w:gridSpan w:val="5"/>
            <w:vAlign w:val="center"/>
          </w:tcPr>
          <w:p w:rsidR="0035258E" w:rsidRPr="004B7F7B" w:rsidRDefault="00755E7D" w:rsidP="00755E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5258E" w:rsidRPr="004B7F7B">
              <w:rPr>
                <w:rFonts w:ascii="標楷體" w:eastAsia="標楷體" w:hAnsi="標楷體" w:hint="eastAsia"/>
              </w:rPr>
              <w:t>通訊專業領域</w:t>
            </w:r>
          </w:p>
        </w:tc>
        <w:tc>
          <w:tcPr>
            <w:tcW w:w="1873" w:type="pct"/>
            <w:gridSpan w:val="5"/>
            <w:vAlign w:val="center"/>
          </w:tcPr>
          <w:p w:rsidR="0035258E" w:rsidRPr="004B7F7B" w:rsidRDefault="004C3D8D" w:rsidP="00755E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5258E" w:rsidRPr="004B7F7B">
              <w:rPr>
                <w:rFonts w:ascii="標楷體" w:eastAsia="標楷體" w:hAnsi="標楷體" w:hint="eastAsia"/>
              </w:rPr>
              <w:t>資訊專業領域</w:t>
            </w:r>
          </w:p>
        </w:tc>
      </w:tr>
      <w:tr w:rsidR="00D242D7" w:rsidRPr="004B7F7B" w:rsidTr="00D242D7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79" w:type="pct"/>
            <w:gridSpan w:val="2"/>
            <w:vAlign w:val="center"/>
          </w:tcPr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0145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342" w:type="pct"/>
            <w:vAlign w:val="center"/>
          </w:tcPr>
          <w:p w:rsidR="00D242D7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3D8D"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</w:p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3D8D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42" w:type="pct"/>
            <w:gridSpan w:val="3"/>
            <w:vAlign w:val="center"/>
          </w:tcPr>
          <w:p w:rsidR="00D242D7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</w:p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875" w:type="pct"/>
            <w:vAlign w:val="center"/>
          </w:tcPr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0145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339" w:type="pct"/>
            <w:gridSpan w:val="2"/>
            <w:vAlign w:val="center"/>
          </w:tcPr>
          <w:p w:rsidR="00D242D7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3D8D"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</w:p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3D8D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50" w:type="pct"/>
            <w:gridSpan w:val="2"/>
            <w:vAlign w:val="center"/>
          </w:tcPr>
          <w:p w:rsidR="00D242D7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</w:p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1141" w:type="pct"/>
            <w:gridSpan w:val="3"/>
            <w:vAlign w:val="center"/>
          </w:tcPr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0145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366" w:type="pct"/>
            <w:vAlign w:val="center"/>
          </w:tcPr>
          <w:p w:rsidR="00D242D7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3D8D"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</w:p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3D8D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66" w:type="pct"/>
            <w:vAlign w:val="center"/>
          </w:tcPr>
          <w:p w:rsidR="00D242D7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</w:p>
          <w:p w:rsidR="00D242D7" w:rsidRPr="00860145" w:rsidRDefault="00D242D7" w:rsidP="00D242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</w:tr>
      <w:tr w:rsidR="00160952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160952" w:rsidRPr="002B07B7" w:rsidRDefault="00160952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近代物理</w:t>
            </w:r>
          </w:p>
        </w:tc>
        <w:tc>
          <w:tcPr>
            <w:tcW w:w="342" w:type="pct"/>
            <w:vAlign w:val="center"/>
          </w:tcPr>
          <w:p w:rsidR="00160952" w:rsidRPr="002B07B7" w:rsidRDefault="00160952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160952" w:rsidRPr="002B07B7" w:rsidRDefault="00160952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160952" w:rsidRPr="002B07B7" w:rsidRDefault="00160952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機率與統計</w:t>
            </w:r>
          </w:p>
        </w:tc>
        <w:tc>
          <w:tcPr>
            <w:tcW w:w="339" w:type="pct"/>
            <w:gridSpan w:val="2"/>
            <w:vAlign w:val="center"/>
          </w:tcPr>
          <w:p w:rsidR="00160952" w:rsidRPr="002B07B7" w:rsidRDefault="00160952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60952" w:rsidRPr="002B07B7" w:rsidRDefault="00160952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160952" w:rsidRPr="002B07B7" w:rsidRDefault="00BF350C" w:rsidP="0002495B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資料結構</w:t>
            </w:r>
            <w:r w:rsidR="00755E7D"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與實習*</w:t>
            </w:r>
          </w:p>
        </w:tc>
        <w:tc>
          <w:tcPr>
            <w:tcW w:w="366" w:type="pct"/>
            <w:vAlign w:val="center"/>
          </w:tcPr>
          <w:p w:rsidR="00160952" w:rsidRPr="00F945B4" w:rsidRDefault="00160952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160952" w:rsidRPr="00F945B4" w:rsidRDefault="00160952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電子材料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數位信號處理概論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組合語言與實習*</w:t>
            </w: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電子電路設計模擬與實習*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通訊原理(</w:t>
            </w:r>
            <w:proofErr w:type="gramStart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一</w:t>
            </w:r>
            <w:proofErr w:type="gramEnd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微處理機</w:t>
            </w: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固態電子概論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proofErr w:type="gramStart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複</w:t>
            </w:r>
            <w:proofErr w:type="gramEnd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變函數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系統程式與實習*</w:t>
            </w: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超大型積體電路設計概論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通訊原理(二)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微電腦介面技術與實習*</w:t>
            </w: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硬體描述語言與FPGA系統應用實習*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通訊系統實驗*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作業系統</w:t>
            </w: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半導體元件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電磁波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離散數學</w:t>
            </w: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F945B4" w:rsidRDefault="00F945B4" w:rsidP="00F945B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數位積體電路設計概論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數位影像處理概論與實習*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計算機結構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積體電路設計實驗(</w:t>
            </w:r>
            <w:proofErr w:type="gramStart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一</w:t>
            </w:r>
            <w:proofErr w:type="gramEnd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)*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天線工程概論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程式語言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半導體製程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射頻電路設計(</w:t>
            </w:r>
            <w:proofErr w:type="gramStart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一</w:t>
            </w:r>
            <w:proofErr w:type="gramEnd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)或高頻電路設計(一)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計算機網路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類比電路設計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通訊系統模擬與實習*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資料庫系統概論與實習*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射頻電路設計(</w:t>
            </w:r>
            <w:proofErr w:type="gramStart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一</w:t>
            </w:r>
            <w:proofErr w:type="gramEnd"/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)或高頻電路設計(一)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硬體描述語言與FPGA系統應用實習*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單晶片電腦系統應用與實習*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計算機結構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電子電路設計模擬與實習*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數位影像處理概論與實習*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微處理機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計算機網路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機率與統計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945B4" w:rsidRPr="004B7F7B" w:rsidTr="00D242D7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87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微電腦介面技術與實習</w:t>
            </w:r>
            <w:r w:rsidRPr="002B07B7">
              <w:rPr>
                <w:rFonts w:ascii="標楷體" w:eastAsia="標楷體" w:hAnsi="標楷體"/>
                <w:spacing w:val="-14"/>
                <w:sz w:val="20"/>
                <w:szCs w:val="20"/>
              </w:rPr>
              <w:t>*</w:t>
            </w:r>
          </w:p>
        </w:tc>
        <w:tc>
          <w:tcPr>
            <w:tcW w:w="342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單晶片電腦系統應用與實習*</w:t>
            </w:r>
          </w:p>
        </w:tc>
        <w:tc>
          <w:tcPr>
            <w:tcW w:w="339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945B4" w:rsidRPr="002B07B7" w:rsidRDefault="00FB75FA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資訊</w:t>
            </w:r>
            <w:r w:rsidRPr="00FB75FA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領域修課流程圖(碩士班)</w:t>
            </w: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945B4" w:rsidRPr="002B07B7" w:rsidRDefault="00F945B4" w:rsidP="00F945B4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B75FA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數位影像處理概論與實習</w:t>
            </w:r>
            <w:r w:rsidRPr="002B07B7">
              <w:rPr>
                <w:rFonts w:ascii="標楷體" w:eastAsia="標楷體" w:hAnsi="標楷體"/>
                <w:spacing w:val="-14"/>
                <w:sz w:val="20"/>
                <w:szCs w:val="20"/>
              </w:rPr>
              <w:t>*</w:t>
            </w:r>
          </w:p>
        </w:tc>
        <w:tc>
          <w:tcPr>
            <w:tcW w:w="342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B75FA" w:rsidRPr="00FB75FA" w:rsidRDefault="00FB75FA" w:rsidP="00FB75FA">
            <w:pPr>
              <w:spacing w:line="0" w:lineRule="atLeast"/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</w:pPr>
            <w:r w:rsidRPr="002B07B7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硬體描述語言與FPGA系統應用實習*</w:t>
            </w:r>
          </w:p>
        </w:tc>
        <w:tc>
          <w:tcPr>
            <w:tcW w:w="339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B75FA" w:rsidRPr="002B07B7" w:rsidRDefault="00FB75FA" w:rsidP="00FB75FA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B75FA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</w:pPr>
            <w:r w:rsidRPr="00FB75FA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微電子領域修課流程圖(碩士班)</w:t>
            </w:r>
          </w:p>
        </w:tc>
        <w:tc>
          <w:tcPr>
            <w:tcW w:w="342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FB75FA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計算機網路</w:t>
            </w:r>
          </w:p>
        </w:tc>
        <w:tc>
          <w:tcPr>
            <w:tcW w:w="339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B75FA" w:rsidRPr="002B07B7" w:rsidRDefault="00FB75FA" w:rsidP="00FB75FA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B75FA" w:rsidRPr="004B7F7B" w:rsidTr="00D242D7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879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通訊</w:t>
            </w:r>
            <w:r w:rsidRPr="00FB75FA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領域修課流程圖(碩士班)</w:t>
            </w:r>
          </w:p>
        </w:tc>
        <w:tc>
          <w:tcPr>
            <w:tcW w:w="339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B75FA" w:rsidRPr="002B07B7" w:rsidRDefault="00FB75FA" w:rsidP="00FB75FA">
            <w:pPr>
              <w:spacing w:line="0" w:lineRule="atLeas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B75FA" w:rsidRPr="002B07B7" w:rsidRDefault="00FB75FA" w:rsidP="00FB75FA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</w:tr>
      <w:tr w:rsidR="00FB75FA" w:rsidRPr="004B7F7B" w:rsidTr="00D242D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879" w:type="pct"/>
            <w:gridSpan w:val="2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科目數合計</w:t>
            </w:r>
          </w:p>
        </w:tc>
        <w:tc>
          <w:tcPr>
            <w:tcW w:w="342" w:type="pct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42D7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系辦章</w:t>
            </w:r>
            <w:proofErr w:type="gramEnd"/>
          </w:p>
        </w:tc>
        <w:tc>
          <w:tcPr>
            <w:tcW w:w="875" w:type="pct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科目數合計</w:t>
            </w:r>
          </w:p>
        </w:tc>
        <w:tc>
          <w:tcPr>
            <w:tcW w:w="339" w:type="pct"/>
            <w:gridSpan w:val="2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42D7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系辦章</w:t>
            </w:r>
            <w:proofErr w:type="gramEnd"/>
          </w:p>
        </w:tc>
        <w:tc>
          <w:tcPr>
            <w:tcW w:w="1141" w:type="pct"/>
            <w:gridSpan w:val="3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科目數合計</w:t>
            </w:r>
          </w:p>
        </w:tc>
        <w:tc>
          <w:tcPr>
            <w:tcW w:w="366" w:type="pct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Align w:val="center"/>
          </w:tcPr>
          <w:p w:rsidR="00FB75FA" w:rsidRPr="004B7F7B" w:rsidRDefault="00FB75FA" w:rsidP="00FB75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42D7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系辦章</w:t>
            </w:r>
            <w:proofErr w:type="gramEnd"/>
          </w:p>
        </w:tc>
      </w:tr>
      <w:tr w:rsidR="00FB75FA" w:rsidRPr="004B7F7B" w:rsidTr="00755E7D">
        <w:tblPrEx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5000" w:type="pct"/>
            <w:gridSpan w:val="16"/>
            <w:vAlign w:val="center"/>
          </w:tcPr>
          <w:p w:rsidR="00FB75FA" w:rsidRDefault="00FB75FA" w:rsidP="00FB75F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說明:</w:t>
            </w:r>
          </w:p>
          <w:p w:rsidR="00FB75FA" w:rsidRPr="00874BAD" w:rsidRDefault="00FB75FA" w:rsidP="00FB75FA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</w:rPr>
            </w:pPr>
            <w:proofErr w:type="gramStart"/>
            <w:r w:rsidRPr="00874BAD">
              <w:rPr>
                <w:rFonts w:ascii="標楷體" w:eastAsia="標楷體" w:hAnsi="標楷體" w:hint="eastAsia"/>
                <w:sz w:val="20"/>
              </w:rPr>
              <w:t>修畢上表</w:t>
            </w:r>
            <w:proofErr w:type="gramEnd"/>
            <w:r w:rsidRPr="00874BAD">
              <w:rPr>
                <w:rFonts w:ascii="標楷體" w:eastAsia="標楷體" w:hAnsi="標楷體" w:hint="eastAsia"/>
                <w:sz w:val="20"/>
              </w:rPr>
              <w:t>所列任</w:t>
            </w:r>
            <w:proofErr w:type="gramStart"/>
            <w:r w:rsidRPr="00874BA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874BAD">
              <w:rPr>
                <w:rFonts w:ascii="標楷體" w:eastAsia="標楷體" w:hAnsi="標楷體" w:hint="eastAsia"/>
                <w:sz w:val="20"/>
              </w:rPr>
              <w:t>專業領域課程</w:t>
            </w:r>
            <w:r w:rsidRPr="004C3D8D">
              <w:rPr>
                <w:rFonts w:ascii="標楷體" w:eastAsia="標楷體" w:hAnsi="標楷體" w:hint="eastAsia"/>
                <w:b/>
                <w:sz w:val="20"/>
                <w:u w:val="single"/>
              </w:rPr>
              <w:t>7門</w:t>
            </w:r>
            <w:r w:rsidRPr="00874BAD">
              <w:rPr>
                <w:rFonts w:ascii="標楷體" w:eastAsia="標楷體" w:hAnsi="標楷體" w:hint="eastAsia"/>
                <w:sz w:val="20"/>
              </w:rPr>
              <w:t>課以上(</w:t>
            </w:r>
            <w:r w:rsidRPr="004C3D8D">
              <w:rPr>
                <w:rFonts w:ascii="標楷體" w:eastAsia="標楷體" w:hAnsi="標楷體" w:hint="eastAsia"/>
                <w:b/>
                <w:sz w:val="20"/>
                <w:u w:val="single"/>
              </w:rPr>
              <w:t>含1門以上實習課程</w:t>
            </w:r>
            <w:r w:rsidRPr="00874BAD">
              <w:rPr>
                <w:rFonts w:ascii="標楷體" w:eastAsia="標楷體" w:hAnsi="標楷體" w:hint="eastAsia"/>
                <w:sz w:val="20"/>
              </w:rPr>
              <w:t>，即上表含*之課程)始得申請。</w:t>
            </w:r>
          </w:p>
          <w:p w:rsidR="00FB75FA" w:rsidRPr="00874BAD" w:rsidRDefault="00FB75FA" w:rsidP="00FB75FA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874BAD">
              <w:rPr>
                <w:rFonts w:ascii="標楷體" w:eastAsia="標楷體" w:hAnsi="標楷體" w:hint="eastAsia"/>
                <w:sz w:val="20"/>
              </w:rPr>
              <w:t>依本系所開課程為主，或經主任認定之本系名稱相近</w:t>
            </w:r>
            <w:proofErr w:type="gramStart"/>
            <w:r w:rsidRPr="00874BAD">
              <w:rPr>
                <w:rFonts w:ascii="標楷體" w:eastAsia="標楷體" w:hAnsi="標楷體" w:hint="eastAsia"/>
                <w:sz w:val="20"/>
              </w:rPr>
              <w:t>之碩班</w:t>
            </w:r>
            <w:proofErr w:type="gramEnd"/>
            <w:r w:rsidRPr="00874BAD">
              <w:rPr>
                <w:rFonts w:ascii="標楷體" w:eastAsia="標楷體" w:hAnsi="標楷體" w:hint="eastAsia"/>
                <w:sz w:val="20"/>
              </w:rPr>
              <w:t>課程或外系科目名稱相同之課程。</w:t>
            </w:r>
          </w:p>
        </w:tc>
      </w:tr>
      <w:tr w:rsidR="00FB75FA" w:rsidRPr="004B7F7B" w:rsidTr="00FB75FA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:rsidR="00FB75FA" w:rsidRPr="00874BAD" w:rsidRDefault="00FB75FA" w:rsidP="00FB75FA">
            <w:pPr>
              <w:spacing w:line="0" w:lineRule="atLeast"/>
              <w:rPr>
                <w:rFonts w:ascii="標楷體" w:eastAsia="標楷體" w:hAnsi="標楷體"/>
              </w:rPr>
            </w:pPr>
            <w:r w:rsidRPr="004C3D8D">
              <w:rPr>
                <w:rFonts w:ascii="標楷體" w:eastAsia="標楷體" w:hAnsi="標楷體" w:hint="eastAsia"/>
                <w:highlight w:val="yellow"/>
              </w:rPr>
              <w:t>請檢附歷年成績單一份</w:t>
            </w:r>
            <w:r w:rsidRPr="00874BAD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BF350C" w:rsidRPr="004B7F7B" w:rsidTr="00FB75FA">
        <w:trPr>
          <w:trHeight w:val="58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BF350C" w:rsidRPr="004B7F7B" w:rsidRDefault="00BF350C" w:rsidP="008601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7F7B">
              <w:rPr>
                <w:rFonts w:ascii="標楷體" w:eastAsia="標楷體" w:hAnsi="標楷體" w:hint="eastAsia"/>
              </w:rPr>
              <w:t>審核結果</w:t>
            </w:r>
            <w:r w:rsidR="003D6AD3">
              <w:rPr>
                <w:rFonts w:ascii="標楷體" w:eastAsia="標楷體" w:hAnsi="標楷體" w:hint="eastAsia"/>
              </w:rPr>
              <w:t>(由系辦填寫)</w:t>
            </w:r>
          </w:p>
        </w:tc>
      </w:tr>
      <w:tr w:rsidR="00BF350C" w:rsidRPr="004B7F7B" w:rsidTr="001756C1">
        <w:trPr>
          <w:trHeight w:val="748"/>
        </w:trPr>
        <w:tc>
          <w:tcPr>
            <w:tcW w:w="5000" w:type="pct"/>
            <w:gridSpan w:val="16"/>
          </w:tcPr>
          <w:p w:rsidR="00860145" w:rsidRDefault="00860145" w:rsidP="00755E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F350C" w:rsidRPr="004B7F7B">
              <w:rPr>
                <w:rFonts w:ascii="標楷體" w:eastAsia="標楷體" w:hAnsi="標楷體" w:hint="eastAsia"/>
              </w:rPr>
              <w:t>審核通過，同意發予證書</w:t>
            </w:r>
          </w:p>
          <w:p w:rsidR="00BF350C" w:rsidRPr="004B7F7B" w:rsidRDefault="00860145" w:rsidP="00755E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350C" w:rsidRPr="004B7F7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□</w:t>
            </w:r>
            <w:r w:rsidR="00A95278" w:rsidRPr="004B7F7B">
              <w:rPr>
                <w:rFonts w:ascii="標楷體" w:eastAsia="標楷體" w:hAnsi="標楷體" w:hint="eastAsia"/>
              </w:rPr>
              <w:t xml:space="preserve">微電子專長領域    </w:t>
            </w:r>
            <w:r>
              <w:rPr>
                <w:rFonts w:ascii="標楷體" w:eastAsia="標楷體" w:hAnsi="標楷體" w:hint="eastAsia"/>
              </w:rPr>
              <w:t>□</w:t>
            </w:r>
            <w:r w:rsidR="00A95278" w:rsidRPr="004B7F7B">
              <w:rPr>
                <w:rFonts w:ascii="標楷體" w:eastAsia="標楷體" w:hAnsi="標楷體" w:hint="eastAsia"/>
              </w:rPr>
              <w:t xml:space="preserve">通訊專長領域     </w:t>
            </w:r>
            <w:r>
              <w:rPr>
                <w:rFonts w:ascii="標楷體" w:eastAsia="標楷體" w:hAnsi="標楷體" w:hint="eastAsia"/>
              </w:rPr>
              <w:t>□</w:t>
            </w:r>
            <w:r w:rsidR="00A95278" w:rsidRPr="004B7F7B">
              <w:rPr>
                <w:rFonts w:ascii="標楷體" w:eastAsia="標楷體" w:hAnsi="標楷體" w:hint="eastAsia"/>
              </w:rPr>
              <w:t>資訊專長領域)</w:t>
            </w:r>
          </w:p>
          <w:p w:rsidR="00A95278" w:rsidRPr="004B7F7B" w:rsidRDefault="00860145" w:rsidP="00755E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95278" w:rsidRPr="004B7F7B">
              <w:rPr>
                <w:rFonts w:ascii="標楷體" w:eastAsia="標楷體" w:hAnsi="標楷體" w:hint="eastAsia"/>
              </w:rPr>
              <w:t>不予通過</w:t>
            </w:r>
          </w:p>
        </w:tc>
      </w:tr>
    </w:tbl>
    <w:p w:rsidR="00A95278" w:rsidRPr="004B7F7B" w:rsidRDefault="00A95278" w:rsidP="00755E7D">
      <w:pPr>
        <w:spacing w:line="0" w:lineRule="atLeast"/>
        <w:rPr>
          <w:rFonts w:ascii="標楷體" w:eastAsia="標楷體" w:hAnsi="標楷體"/>
        </w:rPr>
      </w:pPr>
      <w:r w:rsidRPr="004B7F7B">
        <w:rPr>
          <w:rFonts w:ascii="標楷體" w:eastAsia="標楷體" w:hAnsi="標楷體" w:hint="eastAsia"/>
        </w:rPr>
        <w:t xml:space="preserve">                                                      簽章:</w:t>
      </w:r>
    </w:p>
    <w:sectPr w:rsidR="00A95278" w:rsidRPr="004B7F7B" w:rsidSect="004B7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28" w:rsidRDefault="00B22A28" w:rsidP="007A46D9">
      <w:r>
        <w:separator/>
      </w:r>
    </w:p>
  </w:endnote>
  <w:endnote w:type="continuationSeparator" w:id="0">
    <w:p w:rsidR="00B22A28" w:rsidRDefault="00B22A28" w:rsidP="007A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28" w:rsidRDefault="00B22A28" w:rsidP="007A46D9">
      <w:r>
        <w:separator/>
      </w:r>
    </w:p>
  </w:footnote>
  <w:footnote w:type="continuationSeparator" w:id="0">
    <w:p w:rsidR="00B22A28" w:rsidRDefault="00B22A28" w:rsidP="007A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13909"/>
    <w:multiLevelType w:val="hybridMultilevel"/>
    <w:tmpl w:val="D67841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B50078"/>
    <w:multiLevelType w:val="hybridMultilevel"/>
    <w:tmpl w:val="A044F8D0"/>
    <w:lvl w:ilvl="0" w:tplc="6480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1A"/>
    <w:rsid w:val="0002495B"/>
    <w:rsid w:val="00081D03"/>
    <w:rsid w:val="00124EDF"/>
    <w:rsid w:val="00160952"/>
    <w:rsid w:val="001756C1"/>
    <w:rsid w:val="001A110B"/>
    <w:rsid w:val="0020155B"/>
    <w:rsid w:val="002B07B7"/>
    <w:rsid w:val="00316528"/>
    <w:rsid w:val="0035258E"/>
    <w:rsid w:val="00363B1A"/>
    <w:rsid w:val="003B7CE1"/>
    <w:rsid w:val="003D6AD3"/>
    <w:rsid w:val="00402DCF"/>
    <w:rsid w:val="004910A8"/>
    <w:rsid w:val="004B7F7B"/>
    <w:rsid w:val="004C3D8D"/>
    <w:rsid w:val="00502BC8"/>
    <w:rsid w:val="00515FB2"/>
    <w:rsid w:val="00557FF5"/>
    <w:rsid w:val="00565D49"/>
    <w:rsid w:val="005F246F"/>
    <w:rsid w:val="006426E7"/>
    <w:rsid w:val="00660DA1"/>
    <w:rsid w:val="006E31D3"/>
    <w:rsid w:val="00755E7D"/>
    <w:rsid w:val="00782976"/>
    <w:rsid w:val="007A46D9"/>
    <w:rsid w:val="007C39FB"/>
    <w:rsid w:val="00860145"/>
    <w:rsid w:val="00874BAD"/>
    <w:rsid w:val="00A61ACB"/>
    <w:rsid w:val="00A6371C"/>
    <w:rsid w:val="00A7004B"/>
    <w:rsid w:val="00A95278"/>
    <w:rsid w:val="00B1522C"/>
    <w:rsid w:val="00B22A28"/>
    <w:rsid w:val="00B30FFB"/>
    <w:rsid w:val="00B465EB"/>
    <w:rsid w:val="00B7555E"/>
    <w:rsid w:val="00B800A4"/>
    <w:rsid w:val="00BD5BAF"/>
    <w:rsid w:val="00BF350C"/>
    <w:rsid w:val="00CC6012"/>
    <w:rsid w:val="00D242D7"/>
    <w:rsid w:val="00DC2210"/>
    <w:rsid w:val="00EE691F"/>
    <w:rsid w:val="00EF5893"/>
    <w:rsid w:val="00F945B4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AE779"/>
  <w15:chartTrackingRefBased/>
  <w15:docId w15:val="{592341D2-3F28-4D52-A27B-4AF0A9E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49"/>
    <w:pPr>
      <w:ind w:leftChars="200" w:left="480"/>
    </w:pPr>
  </w:style>
  <w:style w:type="table" w:styleId="a4">
    <w:name w:val="Table Grid"/>
    <w:basedOn w:val="a1"/>
    <w:uiPriority w:val="39"/>
    <w:rsid w:val="0056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6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6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6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39F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葛慧玲</cp:lastModifiedBy>
  <cp:revision>41</cp:revision>
  <cp:lastPrinted>2019-12-25T02:25:00Z</cp:lastPrinted>
  <dcterms:created xsi:type="dcterms:W3CDTF">2019-12-18T08:35:00Z</dcterms:created>
  <dcterms:modified xsi:type="dcterms:W3CDTF">2022-11-04T08:50:00Z</dcterms:modified>
</cp:coreProperties>
</file>